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A8" w:rsidRPr="007153A8" w:rsidRDefault="007153A8" w:rsidP="007153A8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786F6E">
        <w:rPr>
          <w:rFonts w:ascii="Times New Roman" w:hAnsi="Times New Roman" w:cs="Times New Roman"/>
          <w:sz w:val="28"/>
          <w:szCs w:val="28"/>
        </w:rPr>
        <w:t>20_-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F6E">
        <w:rPr>
          <w:rFonts w:ascii="Times New Roman" w:hAnsi="Times New Roman" w:cs="Times New Roman"/>
          <w:sz w:val="28"/>
          <w:szCs w:val="28"/>
        </w:rPr>
        <w:t>20_ -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,</w:t>
      </w:r>
    </w:p>
    <w:p w:rsidR="007153A8" w:rsidRPr="00786F6E" w:rsidRDefault="007153A8" w:rsidP="007153A8">
      <w:pPr>
        <w:spacing w:before="240" w:line="16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__</w:t>
      </w:r>
      <w:r w:rsidRPr="00786F6E">
        <w:rPr>
          <w:rFonts w:ascii="Times New Roman" w:hAnsi="Times New Roman" w:cs="Times New Roman"/>
          <w:sz w:val="28"/>
          <w:szCs w:val="28"/>
          <w:u w:val="single"/>
        </w:rPr>
        <w:t>_күз_семестри</w:t>
      </w:r>
    </w:p>
    <w:p w:rsidR="007153A8" w:rsidRPr="00786F6E" w:rsidRDefault="007153A8" w:rsidP="007153A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Студенттин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7153A8" w:rsidRPr="00786F6E" w:rsidRDefault="007153A8" w:rsidP="007153A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Фамилиясы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7153A8" w:rsidRPr="00786F6E" w:rsidRDefault="007153A8" w:rsidP="007153A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86F6E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786F6E">
        <w:rPr>
          <w:rFonts w:ascii="Times New Roman" w:hAnsi="Times New Roman" w:cs="Times New Roman"/>
          <w:sz w:val="28"/>
          <w:szCs w:val="28"/>
        </w:rPr>
        <w:t>:</w:t>
      </w:r>
    </w:p>
    <w:p w:rsidR="007153A8" w:rsidRPr="00786F6E" w:rsidRDefault="007153A8" w:rsidP="007153A8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86F6E">
        <w:rPr>
          <w:rFonts w:ascii="Times New Roman" w:hAnsi="Times New Roman" w:cs="Times New Roman"/>
          <w:sz w:val="28"/>
          <w:szCs w:val="28"/>
        </w:rPr>
        <w:t>Бɵ</w:t>
      </w:r>
      <w:proofErr w:type="gramStart"/>
      <w:r w:rsidRPr="00786F6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6F6E">
        <w:rPr>
          <w:rFonts w:ascii="Times New Roman" w:hAnsi="Times New Roman" w:cs="Times New Roman"/>
          <w:sz w:val="28"/>
          <w:szCs w:val="28"/>
        </w:rPr>
        <w:t>ʏмʏ:</w:t>
      </w:r>
    </w:p>
    <w:p w:rsidR="00835999" w:rsidRDefault="007153A8" w:rsidP="00715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F6E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835999">
        <w:rPr>
          <w:rFonts w:ascii="Times New Roman" w:hAnsi="Times New Roman" w:cs="Times New Roman"/>
          <w:b/>
          <w:sz w:val="28"/>
          <w:szCs w:val="28"/>
        </w:rPr>
        <w:t xml:space="preserve">ЛАБОРАТОРДУК ИШ </w:t>
      </w:r>
    </w:p>
    <w:p w:rsidR="007153A8" w:rsidRDefault="007153A8" w:rsidP="007153A8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НЬЮТОНДУН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53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ЗАКОНУ</w:t>
      </w:r>
    </w:p>
    <w:p w:rsidR="00DE1CB1" w:rsidRDefault="007153A8" w:rsidP="007153A8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</w:t>
      </w:r>
    </w:p>
    <w:p w:rsidR="00A45898" w:rsidRDefault="007153A8" w:rsidP="00DE1CB1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4.1-таблица  Топтун баштапкы ылдамдыгын аныктоо</w:t>
      </w:r>
    </w:p>
    <w:tbl>
      <w:tblPr>
        <w:tblStyle w:val="a3"/>
        <w:tblpPr w:leftFromText="180" w:rightFromText="180" w:vertAnchor="text" w:horzAnchor="margin" w:tblpXSpec="center" w:tblpY="182"/>
        <w:tblW w:w="0" w:type="auto"/>
        <w:tblLook w:val="04A0"/>
      </w:tblPr>
      <w:tblGrid>
        <w:gridCol w:w="1092"/>
        <w:gridCol w:w="1001"/>
        <w:gridCol w:w="709"/>
        <w:gridCol w:w="1134"/>
        <w:gridCol w:w="1288"/>
        <w:gridCol w:w="1547"/>
        <w:gridCol w:w="1417"/>
        <w:gridCol w:w="1276"/>
        <w:gridCol w:w="1134"/>
        <w:gridCol w:w="1134"/>
        <w:gridCol w:w="1134"/>
        <w:gridCol w:w="992"/>
      </w:tblGrid>
      <w:tr w:rsidR="00DE1CB1" w:rsidRPr="00786F6E" w:rsidTr="00DE1CB1">
        <w:trPr>
          <w:trHeight w:val="985"/>
        </w:trPr>
        <w:tc>
          <w:tcPr>
            <w:tcW w:w="1092" w:type="dxa"/>
          </w:tcPr>
          <w:p w:rsidR="00DE1CB1" w:rsidRPr="007153A8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32"/>
                <w:vertAlign w:val="subscript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7153A8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001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09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134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7153A8">
              <w:rPr>
                <w:rFonts w:cs="Times New Roman"/>
                <w:i/>
                <w:sz w:val="28"/>
                <w:szCs w:val="28"/>
                <w:vertAlign w:val="subscript"/>
                <w:lang w:val="en-US"/>
              </w:rPr>
              <w:t>t</w:t>
            </w:r>
          </w:p>
        </w:tc>
        <w:tc>
          <w:tcPr>
            <w:tcW w:w="1288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>
              <w:rPr>
                <w:rFonts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547" w:type="dxa"/>
          </w:tcPr>
          <w:p w:rsidR="00DE1CB1" w:rsidRPr="007153A8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Ɛ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DE1CB1" w:rsidRPr="007153A8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7153A8">
              <w:rPr>
                <w:rFonts w:cs="Times New Roman"/>
                <w:i/>
                <w:sz w:val="28"/>
                <w:szCs w:val="28"/>
                <w:vertAlign w:val="subscript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Ɛ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proofErr w:type="spellEnd"/>
          </w:p>
        </w:tc>
        <w:tc>
          <w:tcPr>
            <w:tcW w:w="1276" w:type="dxa"/>
          </w:tcPr>
          <w:p w:rsidR="00DE1CB1" w:rsidRPr="00DE1CB1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тажр</w:t>
            </w:r>
            <w:proofErr w:type="spellEnd"/>
          </w:p>
        </w:tc>
        <w:tc>
          <w:tcPr>
            <w:tcW w:w="1134" w:type="dxa"/>
          </w:tcPr>
          <w:p w:rsidR="00DE1CB1" w:rsidRPr="00DE1CB1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∆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1134" w:type="dxa"/>
          </w:tcPr>
          <w:p w:rsidR="00DE1CB1" w:rsidRPr="00DE1CB1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чыныгы</w:t>
            </w:r>
            <w:proofErr w:type="spellEnd"/>
          </w:p>
        </w:tc>
        <w:tc>
          <w:tcPr>
            <w:tcW w:w="1134" w:type="dxa"/>
          </w:tcPr>
          <w:p w:rsidR="00DE1CB1" w:rsidRPr="00DE1CB1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теор</w:t>
            </w:r>
            <w:proofErr w:type="spellEnd"/>
          </w:p>
        </w:tc>
        <w:tc>
          <w:tcPr>
            <w:tcW w:w="992" w:type="dxa"/>
          </w:tcPr>
          <w:p w:rsidR="00DE1CB1" w:rsidRPr="00E06DF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Ɛ</w:t>
            </w:r>
          </w:p>
        </w:tc>
      </w:tr>
      <w:tr w:rsidR="00DE1CB1" w:rsidRPr="00786F6E" w:rsidTr="00DE1CB1">
        <w:trPr>
          <w:trHeight w:val="433"/>
        </w:trPr>
        <w:tc>
          <w:tcPr>
            <w:tcW w:w="1092" w:type="dxa"/>
          </w:tcPr>
          <w:p w:rsidR="00DE1CB1" w:rsidRPr="007153A8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32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(</w:t>
            </w:r>
            <w:r w:rsidRPr="007153A8">
              <w:rPr>
                <w:rFonts w:ascii="Times New Roman" w:hAnsi="Times New Roman" w:cs="Times New Roman"/>
                <w:i/>
                <w:sz w:val="32"/>
                <w:lang w:val="en-US"/>
              </w:rPr>
              <w:t>kg</w:t>
            </w: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)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(</w:t>
            </w:r>
            <w:r w:rsidRPr="007153A8">
              <w:rPr>
                <w:rFonts w:ascii="Times New Roman" w:hAnsi="Times New Roman" w:cs="Times New Roman"/>
                <w:i/>
                <w:sz w:val="32"/>
                <w:lang w:val="en-US"/>
              </w:rPr>
              <w:t>kg</w:t>
            </w:r>
            <w:r>
              <w:rPr>
                <w:rFonts w:ascii="Times New Roman" w:hAnsi="Times New Roman" w:cs="Times New Roman"/>
                <w:i/>
                <w:sz w:val="32"/>
                <w:lang w:val="en-US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134" w:type="dxa"/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288" w:type="dxa"/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547" w:type="dxa"/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rad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417" w:type="dxa"/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(</w:t>
            </w:r>
            <m:oMath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y-KG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ky-KG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y-KG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y-KG"/>
                        </w:rPr>
                        <m:t>2</m:t>
                      </m:r>
                    </m:sup>
                  </m:sSup>
                </m:den>
              </m:f>
            </m:oMath>
            <w:r w:rsidRPr="00E06DFE"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  <w:t>)</w:t>
            </w:r>
          </w:p>
        </w:tc>
        <w:tc>
          <w:tcPr>
            <w:tcW w:w="1276" w:type="dxa"/>
          </w:tcPr>
          <w:p w:rsidR="00DE1CB1" w:rsidRPr="00DE1CB1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</w:tcPr>
          <w:p w:rsidR="00DE1CB1" w:rsidRPr="00E06DFE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992" w:type="dxa"/>
          </w:tcPr>
          <w:p w:rsidR="00DE1CB1" w:rsidRPr="00DE1CB1" w:rsidRDefault="00DE1CB1" w:rsidP="00DE1CB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%</w:t>
            </w:r>
          </w:p>
        </w:tc>
      </w:tr>
      <w:tr w:rsidR="00DE1CB1" w:rsidRPr="00786F6E" w:rsidTr="00DE1CB1">
        <w:trPr>
          <w:trHeight w:val="433"/>
        </w:trPr>
        <w:tc>
          <w:tcPr>
            <w:tcW w:w="1092" w:type="dxa"/>
            <w:vMerge w:val="restart"/>
          </w:tcPr>
          <w:p w:rsidR="00DE1CB1" w:rsidRPr="00786F6E" w:rsidRDefault="00DE1CB1" w:rsidP="00DE1CB1">
            <w:pPr>
              <w:pStyle w:val="a4"/>
              <w:spacing w:after="0" w:line="60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 w:val="restart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 w:val="restart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 w:val="restart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 w:val="restart"/>
          </w:tcPr>
          <w:p w:rsidR="00DE1CB1" w:rsidRPr="00786F6E" w:rsidRDefault="00DE1CB1" w:rsidP="00DE1CB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1CB1" w:rsidRPr="00786F6E" w:rsidTr="00DE1CB1">
        <w:trPr>
          <w:trHeight w:val="433"/>
        </w:trPr>
        <w:tc>
          <w:tcPr>
            <w:tcW w:w="1092" w:type="dxa"/>
            <w:vMerge/>
          </w:tcPr>
          <w:p w:rsidR="00DE1CB1" w:rsidRPr="00786F6E" w:rsidRDefault="00DE1CB1" w:rsidP="00DE1CB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1CB1" w:rsidRPr="00786F6E" w:rsidTr="00DE1CB1">
        <w:trPr>
          <w:trHeight w:val="418"/>
        </w:trPr>
        <w:tc>
          <w:tcPr>
            <w:tcW w:w="1092" w:type="dxa"/>
            <w:vMerge/>
          </w:tcPr>
          <w:p w:rsidR="00DE1CB1" w:rsidRPr="00786F6E" w:rsidRDefault="00DE1CB1" w:rsidP="00DE1CB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1CB1" w:rsidRPr="00786F6E" w:rsidTr="00DE1CB1">
        <w:trPr>
          <w:trHeight w:val="433"/>
        </w:trPr>
        <w:tc>
          <w:tcPr>
            <w:tcW w:w="1092" w:type="dxa"/>
            <w:vMerge/>
          </w:tcPr>
          <w:p w:rsidR="00DE1CB1" w:rsidRPr="00786F6E" w:rsidRDefault="00DE1CB1" w:rsidP="00DE1CB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1CB1" w:rsidRPr="00786F6E" w:rsidTr="00DE1CB1">
        <w:trPr>
          <w:trHeight w:val="433"/>
        </w:trPr>
        <w:tc>
          <w:tcPr>
            <w:tcW w:w="1092" w:type="dxa"/>
            <w:vMerge/>
          </w:tcPr>
          <w:p w:rsidR="00DE1CB1" w:rsidRPr="00786F6E" w:rsidRDefault="00DE1CB1" w:rsidP="00DE1CB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DE1CB1" w:rsidRPr="00786F6E" w:rsidTr="00DE1CB1">
        <w:trPr>
          <w:trHeight w:val="418"/>
        </w:trPr>
        <w:tc>
          <w:tcPr>
            <w:tcW w:w="1092" w:type="dxa"/>
            <w:vMerge/>
          </w:tcPr>
          <w:p w:rsidR="00DE1CB1" w:rsidRPr="00786F6E" w:rsidRDefault="00DE1CB1" w:rsidP="00DE1CB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32"/>
                <w:lang w:val="ky-KG"/>
              </w:rPr>
            </w:pPr>
          </w:p>
        </w:tc>
        <w:tc>
          <w:tcPr>
            <w:tcW w:w="1001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9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88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54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276" w:type="dxa"/>
          </w:tcPr>
          <w:p w:rsidR="00DE1CB1" w:rsidRPr="00786F6E" w:rsidRDefault="00DE1CB1" w:rsidP="00DE1C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134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992" w:type="dxa"/>
            <w:vMerge/>
          </w:tcPr>
          <w:p w:rsidR="00DE1CB1" w:rsidRPr="00786F6E" w:rsidRDefault="00DE1CB1" w:rsidP="00DE1C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7153A8" w:rsidRPr="00786F6E" w:rsidRDefault="007153A8" w:rsidP="007153A8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153A8" w:rsidRPr="00786F6E" w:rsidRDefault="007153A8" w:rsidP="007153A8">
      <w:pPr>
        <w:spacing w:before="240" w:line="160" w:lineRule="atLeast"/>
        <w:jc w:val="center"/>
        <w:rPr>
          <w:rFonts w:ascii="Times New Roman" w:hAnsi="Times New Roman" w:cs="Times New Roman"/>
          <w:sz w:val="32"/>
          <w:lang w:val="ky-KG"/>
        </w:rPr>
      </w:pPr>
    </w:p>
    <w:p w:rsidR="007153A8" w:rsidRPr="00786F6E" w:rsidRDefault="007153A8" w:rsidP="007153A8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7153A8" w:rsidRPr="00786F6E" w:rsidRDefault="007153A8" w:rsidP="007153A8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7153A8" w:rsidRPr="00786F6E" w:rsidRDefault="007153A8" w:rsidP="007153A8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7153A8" w:rsidRPr="00786F6E" w:rsidRDefault="007153A8" w:rsidP="007153A8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7153A8" w:rsidRPr="00786F6E" w:rsidRDefault="007153A8" w:rsidP="007153A8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7153A8" w:rsidRPr="00786F6E" w:rsidRDefault="007153A8" w:rsidP="007153A8">
      <w:pPr>
        <w:jc w:val="center"/>
        <w:rPr>
          <w:rFonts w:ascii="Times New Roman" w:hAnsi="Times New Roman" w:cs="Times New Roman"/>
          <w:sz w:val="32"/>
          <w:lang w:val="ky-KG"/>
        </w:rPr>
      </w:pPr>
    </w:p>
    <w:p w:rsidR="007153A8" w:rsidRDefault="007153A8" w:rsidP="007153A8">
      <w:pPr>
        <w:rPr>
          <w:rFonts w:cstheme="minorHAnsi"/>
          <w:sz w:val="32"/>
          <w:lang w:val="ky-KG"/>
        </w:rPr>
      </w:pPr>
    </w:p>
    <w:p w:rsidR="007153A8" w:rsidRDefault="007153A8" w:rsidP="007153A8">
      <w:pPr>
        <w:rPr>
          <w:rFonts w:cstheme="minorHAnsi"/>
          <w:sz w:val="32"/>
          <w:lang w:val="ky-KG"/>
        </w:rPr>
      </w:pPr>
    </w:p>
    <w:p w:rsidR="007153A8" w:rsidRDefault="007153A8" w:rsidP="007153A8">
      <w:pPr>
        <w:rPr>
          <w:rFonts w:cstheme="minorHAnsi"/>
          <w:sz w:val="32"/>
          <w:lang w:val="ky-KG"/>
        </w:rPr>
      </w:pPr>
    </w:p>
    <w:p w:rsidR="007153A8" w:rsidRDefault="007153A8" w:rsidP="007153A8">
      <w:pPr>
        <w:rPr>
          <w:rFonts w:cstheme="minorHAnsi"/>
          <w:sz w:val="32"/>
          <w:lang w:val="ky-KG"/>
        </w:rPr>
      </w:pPr>
    </w:p>
    <w:p w:rsidR="007153A8" w:rsidRPr="00A45898" w:rsidRDefault="00DE1CB1" w:rsidP="00A45898">
      <w:pPr>
        <w:spacing w:line="360" w:lineRule="auto"/>
        <w:ind w:left="709"/>
        <w:rPr>
          <w:rFonts w:cstheme="minorHAnsi"/>
          <w:sz w:val="32"/>
          <w:lang w:val="ky-KG"/>
        </w:rPr>
      </w:pPr>
      <w:r>
        <w:rPr>
          <w:rFonts w:cstheme="minorHAnsi"/>
          <w:sz w:val="32"/>
          <w:lang w:val="ky-KG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y-KG"/>
        </w:rPr>
        <w:t>Ө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лч</w:t>
      </w:r>
      <w:r>
        <w:rPr>
          <w:rFonts w:ascii="Times New Roman" w:hAnsi="Times New Roman" w:cs="Times New Roman"/>
          <w:sz w:val="28"/>
          <w:szCs w:val="28"/>
          <w:lang w:val="ky-KG"/>
        </w:rPr>
        <w:t>ѳ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нг</w:t>
      </w:r>
      <w:r>
        <w:rPr>
          <w:rFonts w:ascii="Times New Roman" w:hAnsi="Times New Roman" w:cs="Times New Roman"/>
          <w:sz w:val="28"/>
          <w:szCs w:val="28"/>
          <w:lang w:val="ky-KG"/>
        </w:rPr>
        <w:t>ѳ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н</w:t>
      </w:r>
      <w:r>
        <w:rPr>
          <w:rFonts w:cstheme="minorHAnsi"/>
          <w:sz w:val="32"/>
          <w:lang w:val="ky-KG"/>
        </w:rPr>
        <w:t xml:space="preserve">   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F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iтажр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=(m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1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+m</w:t>
      </w:r>
      <w:r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2</w:t>
      </w:r>
      <w:r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)a</w:t>
      </w:r>
      <w:r w:rsidRPr="00DE1CB1">
        <w:rPr>
          <w:rFonts w:ascii="Times New Roman" w:hAnsi="Times New Roman" w:cs="Times New Roman"/>
          <w:i/>
          <w:sz w:val="28"/>
          <w:szCs w:val="28"/>
          <w:lang w:val="ky-KG"/>
        </w:rPr>
        <w:t xml:space="preserve">  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  к</w:t>
      </w:r>
      <w:r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A45898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A45898">
        <w:rPr>
          <w:rFonts w:ascii="Times New Roman" w:hAnsi="Times New Roman" w:cs="Times New Roman"/>
          <w:sz w:val="28"/>
          <w:szCs w:val="28"/>
          <w:lang w:val="ky-KG"/>
        </w:rPr>
        <w:t xml:space="preserve"> берилген формула менен </w:t>
      </w:r>
      <w:r w:rsidRPr="00DE1CB1">
        <w:rPr>
          <w:rFonts w:ascii="Times New Roman" w:hAnsi="Times New Roman" w:cs="Times New Roman"/>
          <w:sz w:val="28"/>
          <w:szCs w:val="28"/>
          <w:lang w:val="ky-KG"/>
        </w:rPr>
        <w:t>эсептегиле</w:t>
      </w:r>
      <w:r w:rsidR="00A45898">
        <w:rPr>
          <w:rFonts w:ascii="Times New Roman" w:hAnsi="Times New Roman" w:cs="Times New Roman"/>
          <w:sz w:val="28"/>
          <w:szCs w:val="28"/>
          <w:lang w:val="ky-KG"/>
        </w:rPr>
        <w:t xml:space="preserve">, ал эми теориялык  </w:t>
      </w:r>
      <w:r w:rsidR="00A45898"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F</w:t>
      </w:r>
      <w:r w:rsidR="00A45898"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iтеор</w:t>
      </w:r>
      <w:r w:rsidR="00A45898"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>=m</w:t>
      </w:r>
      <w:r w:rsidR="00A45898" w:rsidRPr="00A45898">
        <w:rPr>
          <w:rFonts w:ascii="Times New Roman" w:hAnsi="Times New Roman" w:cs="Times New Roman"/>
          <w:b/>
          <w:i/>
          <w:sz w:val="28"/>
          <w:szCs w:val="28"/>
          <w:vertAlign w:val="subscript"/>
          <w:lang w:val="ky-KG"/>
        </w:rPr>
        <w:t>2</w:t>
      </w:r>
      <w:r w:rsidR="00A45898" w:rsidRPr="00A45898">
        <w:rPr>
          <w:rFonts w:ascii="Times New Roman" w:hAnsi="Times New Roman" w:cs="Times New Roman"/>
          <w:b/>
          <w:i/>
          <w:sz w:val="28"/>
          <w:szCs w:val="28"/>
          <w:lang w:val="ky-KG"/>
        </w:rPr>
        <w:t xml:space="preserve">g </w:t>
      </w:r>
      <w:r w:rsidR="00A45898" w:rsidRPr="00DE1CB1">
        <w:rPr>
          <w:rFonts w:ascii="Times New Roman" w:hAnsi="Times New Roman" w:cs="Times New Roman"/>
          <w:i/>
          <w:sz w:val="28"/>
          <w:szCs w:val="28"/>
          <w:lang w:val="ky-KG"/>
        </w:rPr>
        <w:t xml:space="preserve">  </w:t>
      </w:r>
      <w:r w:rsidR="00A45898"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  к</w:t>
      </w:r>
      <w:r w:rsidR="00A45898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A45898" w:rsidRPr="00DE1CB1">
        <w:rPr>
          <w:rFonts w:ascii="Times New Roman" w:hAnsi="Times New Roman" w:cs="Times New Roman"/>
          <w:sz w:val="28"/>
          <w:szCs w:val="28"/>
          <w:lang w:val="ky-KG"/>
        </w:rPr>
        <w:t>ч</w:t>
      </w:r>
      <w:r w:rsidR="00A45898">
        <w:rPr>
          <w:rFonts w:ascii="Times New Roman" w:hAnsi="Times New Roman" w:cs="Times New Roman"/>
          <w:sz w:val="28"/>
          <w:szCs w:val="28"/>
          <w:lang w:val="ky-KG"/>
        </w:rPr>
        <w:t>ү</w:t>
      </w:r>
      <w:r w:rsidR="00A45898" w:rsidRPr="00DE1CB1">
        <w:rPr>
          <w:rFonts w:ascii="Times New Roman" w:hAnsi="Times New Roman" w:cs="Times New Roman"/>
          <w:sz w:val="28"/>
          <w:szCs w:val="28"/>
          <w:lang w:val="ky-KG"/>
        </w:rPr>
        <w:t xml:space="preserve">н </w:t>
      </w:r>
      <w:r w:rsidR="00A4589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45898" w:rsidRPr="00A45898">
        <w:rPr>
          <w:rFonts w:ascii="Times New Roman" w:hAnsi="Times New Roman" w:cs="Times New Roman"/>
          <w:sz w:val="28"/>
          <w:szCs w:val="28"/>
          <w:lang w:val="ky-KG"/>
        </w:rPr>
        <w:t>эсептеп таблицага жазгыла.</w:t>
      </w:r>
    </w:p>
    <w:sectPr w:rsidR="007153A8" w:rsidRPr="00A45898" w:rsidSect="005E2CBA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06B1"/>
    <w:multiLevelType w:val="hybridMultilevel"/>
    <w:tmpl w:val="D9B0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1130B"/>
    <w:multiLevelType w:val="hybridMultilevel"/>
    <w:tmpl w:val="D9B0B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7153A8"/>
    <w:rsid w:val="007153A8"/>
    <w:rsid w:val="00835999"/>
    <w:rsid w:val="00866148"/>
    <w:rsid w:val="00A45898"/>
    <w:rsid w:val="00DE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A8"/>
    <w:pPr>
      <w:spacing w:after="160" w:line="259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3A8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53A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7153A8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153A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1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3A8"/>
    <w:rPr>
      <w:rFonts w:ascii="Tahoma" w:eastAsiaTheme="minorEastAsi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D6898-4D79-454A-AC01-2F80A3CC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Kiyal</dc:creator>
  <cp:lastModifiedBy>Kiyal</cp:lastModifiedBy>
  <cp:revision>2</cp:revision>
  <dcterms:created xsi:type="dcterms:W3CDTF">2022-10-01T11:16:00Z</dcterms:created>
  <dcterms:modified xsi:type="dcterms:W3CDTF">2022-10-01T11:44:00Z</dcterms:modified>
</cp:coreProperties>
</file>